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6F" w:rsidRDefault="00B93A6F">
      <w:pPr>
        <w:pStyle w:val="a3"/>
        <w:spacing w:before="4"/>
        <w:rPr>
          <w:sz w:val="16"/>
        </w:rPr>
      </w:pPr>
    </w:p>
    <w:p w:rsidR="00B93A6F" w:rsidRDefault="000D4FC3">
      <w:pPr>
        <w:spacing w:before="51" w:line="274" w:lineRule="exact"/>
        <w:ind w:left="3118"/>
        <w:rPr>
          <w:b/>
          <w:sz w:val="24"/>
        </w:rPr>
      </w:pPr>
      <w:bookmarkStart w:id="0" w:name="_GoBack"/>
      <w:r>
        <w:rPr>
          <w:b/>
          <w:sz w:val="24"/>
        </w:rPr>
        <w:t>Карточка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начинающего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</w:t>
      </w:r>
    </w:p>
    <w:bookmarkEnd w:id="0"/>
    <w:p w:rsidR="00B93A6F" w:rsidRDefault="000D4FC3">
      <w:pPr>
        <w:tabs>
          <w:tab w:val="left" w:pos="4066"/>
          <w:tab w:val="left" w:pos="4711"/>
          <w:tab w:val="left" w:pos="8497"/>
          <w:tab w:val="left" w:pos="8624"/>
        </w:tabs>
        <w:ind w:left="278" w:right="2064" w:firstLine="14"/>
        <w:rPr>
          <w:sz w:val="24"/>
        </w:rPr>
      </w:pPr>
      <w:r>
        <w:rPr>
          <w:sz w:val="24"/>
        </w:rPr>
        <w:t>ФИО</w:t>
      </w:r>
      <w:r>
        <w:rPr>
          <w:sz w:val="24"/>
          <w:u w:val="single"/>
        </w:rPr>
        <w:tab/>
      </w:r>
      <w:r>
        <w:rPr>
          <w:sz w:val="24"/>
        </w:rPr>
        <w:t>Должность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Наставник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93A6F" w:rsidRDefault="00B93A6F">
      <w:pPr>
        <w:pStyle w:val="a3"/>
        <w:rPr>
          <w:sz w:val="20"/>
        </w:rPr>
      </w:pPr>
    </w:p>
    <w:p w:rsidR="00B93A6F" w:rsidRDefault="00B93A6F">
      <w:pPr>
        <w:pStyle w:val="a3"/>
        <w:rPr>
          <w:sz w:val="1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61"/>
        <w:gridCol w:w="1277"/>
      </w:tblGrid>
      <w:tr w:rsidR="00B93A6F">
        <w:trPr>
          <w:trHeight w:val="556"/>
        </w:trPr>
        <w:tc>
          <w:tcPr>
            <w:tcW w:w="1061" w:type="dxa"/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0D4FC3">
            <w:pPr>
              <w:pStyle w:val="TableParagraph"/>
              <w:spacing w:before="6" w:line="230" w:lineRule="auto"/>
              <w:ind w:left="401" w:right="-3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1,2,3</w:t>
            </w: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10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(модулей)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</w:p>
          <w:p w:rsidR="00B93A6F" w:rsidRDefault="000D4FC3">
            <w:pPr>
              <w:pStyle w:val="TableParagraph"/>
              <w:spacing w:line="272" w:lineRule="exact"/>
              <w:ind w:left="105" w:right="28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освоения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3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93A6F" w:rsidRDefault="000D4FC3">
            <w:pPr>
              <w:pStyle w:val="TableParagraph"/>
              <w:spacing w:line="272" w:lineRule="exact"/>
              <w:ind w:left="105" w:right="821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277"/>
        </w:trPr>
        <w:tc>
          <w:tcPr>
            <w:tcW w:w="1061" w:type="dxa"/>
          </w:tcPr>
          <w:p w:rsidR="00B93A6F" w:rsidRDefault="00B93A6F">
            <w:pPr>
              <w:pStyle w:val="TableParagraph"/>
              <w:rPr>
                <w:sz w:val="20"/>
              </w:rPr>
            </w:pP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0"/>
              </w:rPr>
            </w:pPr>
          </w:p>
        </w:tc>
      </w:tr>
      <w:tr w:rsidR="00B93A6F">
        <w:trPr>
          <w:trHeight w:val="1382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Анализировать примерные (типовые) программы (при 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 электронные образовательные ресурсы и иные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(циклов</w:t>
            </w:r>
          </w:p>
          <w:p w:rsidR="00B93A6F" w:rsidRDefault="000D4F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</w:tbl>
    <w:p w:rsidR="00B93A6F" w:rsidRDefault="00B93A6F">
      <w:pPr>
        <w:rPr>
          <w:sz w:val="24"/>
        </w:rPr>
        <w:sectPr w:rsidR="00B93A6F">
          <w:pgSz w:w="11920" w:h="16850"/>
          <w:pgMar w:top="9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61"/>
        <w:gridCol w:w="1277"/>
      </w:tblGrid>
      <w:tr w:rsidR="00B93A6F">
        <w:trPr>
          <w:trHeight w:val="830"/>
        </w:trPr>
        <w:tc>
          <w:tcPr>
            <w:tcW w:w="1061" w:type="dxa"/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 w:right="160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обучения: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2" w:lineRule="exact"/>
              <w:ind w:left="232" w:right="35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232" w:right="35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1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232" w:right="35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0" w:lineRule="auto"/>
              <w:ind w:left="105" w:right="161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2" w:lineRule="exact"/>
              <w:ind w:left="232" w:right="35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0" w:lineRule="auto"/>
              <w:ind w:left="105" w:right="1149"/>
              <w:rPr>
                <w:sz w:val="24"/>
              </w:rPr>
            </w:pPr>
            <w:r>
              <w:rPr>
                <w:sz w:val="24"/>
              </w:rPr>
              <w:t>образовательных потребностей, подготовленности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385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- возрастных и индивидуальных особенностей обучающихся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лиц с ограниченными возможностями здоровья - также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их психофизического развития,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возможностей);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7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 w:right="136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27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7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роли учебных предметов, курсов, дисциплин (модулей) в формировании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компетенций, предусмотренных ФГОС и(или)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931"/>
        </w:trPr>
        <w:tc>
          <w:tcPr>
            <w:tcW w:w="1061" w:type="dxa"/>
            <w:tcBorders>
              <w:bottom w:val="single" w:sz="6" w:space="0" w:color="000000"/>
            </w:tcBorders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61" w:type="dxa"/>
            <w:tcBorders>
              <w:bottom w:val="single" w:sz="6" w:space="0" w:color="000000"/>
            </w:tcBorders>
          </w:tcPr>
          <w:p w:rsidR="00B93A6F" w:rsidRDefault="000D4FC3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Формулировать примерные темы проектных, исследовательских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выпускных квалификационных работ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обеспечения их практикоориентированности и(или)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требованиям ФГОС СПО, роли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B93A6F" w:rsidRDefault="000D4FC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(модуля)),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27"/>
        </w:trPr>
        <w:tc>
          <w:tcPr>
            <w:tcW w:w="1061" w:type="dxa"/>
            <w:tcBorders>
              <w:top w:val="single" w:sz="6" w:space="0" w:color="000000"/>
            </w:tcBorders>
          </w:tcPr>
          <w:p w:rsidR="00B93A6F" w:rsidRDefault="000D4FC3">
            <w:pPr>
              <w:pStyle w:val="TableParagraph"/>
              <w:spacing w:line="255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61" w:type="dxa"/>
            <w:tcBorders>
              <w:top w:val="single" w:sz="6" w:space="0" w:color="000000"/>
            </w:tcBorders>
          </w:tcPr>
          <w:p w:rsidR="00B93A6F" w:rsidRDefault="000D4FC3">
            <w:pPr>
              <w:pStyle w:val="TableParagraph"/>
              <w:spacing w:line="237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Взаимодействовать при разработке рабочей программы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 преподающими смежные учебные предметы, 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top w:val="single" w:sz="6" w:space="0" w:color="000000"/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38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Формулировать совместно с мастером производственного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результатам, содержанию и условиям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</w:p>
          <w:p w:rsidR="00B93A6F" w:rsidRDefault="000D4FC3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Вести учебную,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 w:right="102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(отчетно-аналитические)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382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 законодательством Российской Федерации,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B93A6F" w:rsidRDefault="000D4FC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содержащей 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278"/>
        </w:trPr>
        <w:tc>
          <w:tcPr>
            <w:tcW w:w="1061" w:type="dxa"/>
          </w:tcPr>
          <w:p w:rsidR="00B93A6F" w:rsidRDefault="00B93A6F">
            <w:pPr>
              <w:pStyle w:val="TableParagraph"/>
              <w:rPr>
                <w:sz w:val="20"/>
              </w:rPr>
            </w:pP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0"/>
              </w:rPr>
            </w:pP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Методологические и методические основы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10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7" w:lineRule="exact"/>
              <w:ind w:left="352" w:right="35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Теория и практика СПО, профессионального 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направлениям подготовки, специальностям,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B93A6F" w:rsidRDefault="000D4FC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</w:tbl>
    <w:p w:rsidR="00B93A6F" w:rsidRDefault="00B93A6F">
      <w:pPr>
        <w:rPr>
          <w:sz w:val="24"/>
        </w:rPr>
        <w:sectPr w:rsidR="00B93A6F">
          <w:pgSz w:w="11920" w:h="16850"/>
          <w:pgMar w:top="9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61"/>
        <w:gridCol w:w="1277"/>
      </w:tblGrid>
      <w:tr w:rsidR="00B93A6F">
        <w:trPr>
          <w:trHeight w:val="55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7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 w:right="1460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106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8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Локальные нормативные акты, регламентирующие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</w:p>
          <w:p w:rsidR="00B93A6F" w:rsidRDefault="000D4FC3">
            <w:pPr>
              <w:pStyle w:val="TableParagraph"/>
              <w:spacing w:line="270" w:lineRule="atLeast"/>
              <w:ind w:left="105" w:right="136"/>
              <w:rPr>
                <w:sz w:val="24"/>
              </w:rPr>
            </w:pPr>
            <w:r>
              <w:rPr>
                <w:sz w:val="24"/>
              </w:rPr>
              <w:t>обеспечения, ведение и порядок доступа к учебной и иной 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 содержащей 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103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7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(типовых)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наличии), учебников, учебных пособий (в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 образовательной программы, преподаваемого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(модуля))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 w:right="3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106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соответствующему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93A6F" w:rsidRDefault="000D4FC3">
            <w:pPr>
              <w:pStyle w:val="TableParagraph"/>
              <w:spacing w:line="270" w:lineRule="atLeast"/>
              <w:ind w:left="105" w:right="589"/>
              <w:rPr>
                <w:sz w:val="24"/>
              </w:rPr>
            </w:pPr>
            <w:r>
              <w:rPr>
                <w:sz w:val="24"/>
              </w:rPr>
              <w:t>деятельности (для учебных предметов, курсов, дисциплин (модулей),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27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Требования к программно-методическому обеспечению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курсов, дисциплин (модулей) программ 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3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2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Требования к современным учебникам, учебным и учебно-методическим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пособиям, электронным образовательным ресурсам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3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2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93A6F" w:rsidRDefault="000D4FC3">
            <w:pPr>
              <w:pStyle w:val="TableParagraph"/>
              <w:ind w:left="105" w:right="5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3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105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Возрастные особенности обучающихся, стадии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 особенности обучения (профессионального 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3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с ограниченными возможностями здоровья (для обучения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3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93A6F" w:rsidRDefault="000D4FC3">
            <w:pPr>
              <w:pStyle w:val="TableParagraph"/>
              <w:spacing w:before="3"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мотивации,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2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58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 w:right="123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1658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обучения, информационно-коммуникационных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ресурсов,</w:t>
            </w:r>
          </w:p>
          <w:p w:rsidR="00B93A6F" w:rsidRDefault="000D4FC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дистанционных образовательных технологий и электронного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830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7" w:lineRule="auto"/>
              <w:ind w:left="105" w:right="662"/>
              <w:rPr>
                <w:sz w:val="24"/>
              </w:rPr>
            </w:pPr>
            <w:r>
              <w:rPr>
                <w:sz w:val="24"/>
              </w:rPr>
              <w:t>Требования охраны труда при проведении учебных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4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551"/>
        </w:trPr>
        <w:tc>
          <w:tcPr>
            <w:tcW w:w="1061" w:type="dxa"/>
          </w:tcPr>
          <w:p w:rsidR="00B93A6F" w:rsidRDefault="000D4FC3">
            <w:pPr>
              <w:pStyle w:val="TableParagraph"/>
              <w:spacing w:line="260" w:lineRule="exact"/>
              <w:ind w:left="353" w:right="35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30" w:lineRule="auto"/>
              <w:ind w:left="105" w:right="9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Возможности использования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4"/>
              </w:rPr>
            </w:pPr>
          </w:p>
        </w:tc>
      </w:tr>
      <w:tr w:rsidR="00B93A6F">
        <w:trPr>
          <w:trHeight w:val="277"/>
        </w:trPr>
        <w:tc>
          <w:tcPr>
            <w:tcW w:w="1061" w:type="dxa"/>
          </w:tcPr>
          <w:p w:rsidR="00B93A6F" w:rsidRDefault="00B93A6F">
            <w:pPr>
              <w:pStyle w:val="TableParagraph"/>
              <w:rPr>
                <w:sz w:val="20"/>
              </w:rPr>
            </w:pPr>
          </w:p>
        </w:tc>
        <w:tc>
          <w:tcPr>
            <w:tcW w:w="7861" w:type="dxa"/>
          </w:tcPr>
          <w:p w:rsidR="00B93A6F" w:rsidRDefault="000D4F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93A6F" w:rsidRDefault="00B93A6F">
            <w:pPr>
              <w:pStyle w:val="TableParagraph"/>
              <w:rPr>
                <w:sz w:val="20"/>
              </w:rPr>
            </w:pPr>
          </w:p>
        </w:tc>
      </w:tr>
    </w:tbl>
    <w:p w:rsidR="00B93A6F" w:rsidRDefault="00B93A6F">
      <w:pPr>
        <w:rPr>
          <w:sz w:val="20"/>
        </w:rPr>
        <w:sectPr w:rsidR="00B93A6F">
          <w:pgSz w:w="11920" w:h="16850"/>
          <w:pgMar w:top="960" w:right="320" w:bottom="280" w:left="900" w:header="720" w:footer="720" w:gutter="0"/>
          <w:cols w:space="720"/>
        </w:sectPr>
      </w:pPr>
    </w:p>
    <w:p w:rsidR="00B93A6F" w:rsidRDefault="000D4FC3">
      <w:pPr>
        <w:pStyle w:val="a5"/>
        <w:numPr>
          <w:ilvl w:val="0"/>
          <w:numId w:val="1"/>
        </w:numPr>
        <w:tabs>
          <w:tab w:val="left" w:pos="433"/>
        </w:tabs>
        <w:spacing w:before="65"/>
        <w:ind w:right="240" w:firstLine="0"/>
        <w:jc w:val="both"/>
        <w:rPr>
          <w:sz w:val="28"/>
        </w:rPr>
      </w:pPr>
      <w:r>
        <w:rPr>
          <w:spacing w:val="-1"/>
          <w:sz w:val="28"/>
        </w:rPr>
        <w:lastRenderedPageBreak/>
        <w:t>уровень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педагог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владеет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информацией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мало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наставничества.</w:t>
      </w:r>
    </w:p>
    <w:p w:rsidR="00B93A6F" w:rsidRDefault="000D4FC3">
      <w:pPr>
        <w:pStyle w:val="a5"/>
        <w:numPr>
          <w:ilvl w:val="0"/>
          <w:numId w:val="1"/>
        </w:numPr>
        <w:tabs>
          <w:tab w:val="left" w:pos="531"/>
        </w:tabs>
        <w:ind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скорректирована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определенным направлениям.</w:t>
      </w:r>
    </w:p>
    <w:p w:rsidR="00B93A6F" w:rsidRDefault="000D4FC3">
      <w:pPr>
        <w:pStyle w:val="a5"/>
        <w:numPr>
          <w:ilvl w:val="0"/>
          <w:numId w:val="1"/>
        </w:numPr>
        <w:tabs>
          <w:tab w:val="left" w:pos="517"/>
        </w:tabs>
        <w:ind w:right="239" w:firstLine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сформированы.</w:t>
      </w:r>
    </w:p>
    <w:p w:rsidR="00B93A6F" w:rsidRDefault="00B93A6F">
      <w:pPr>
        <w:pStyle w:val="a3"/>
        <w:spacing w:before="4"/>
      </w:pPr>
    </w:p>
    <w:p w:rsidR="00B93A6F" w:rsidRDefault="000D4FC3">
      <w:pPr>
        <w:spacing w:line="322" w:lineRule="exact"/>
        <w:ind w:left="232"/>
        <w:rPr>
          <w:i/>
          <w:sz w:val="28"/>
        </w:rPr>
      </w:pPr>
      <w:r>
        <w:rPr>
          <w:i/>
          <w:sz w:val="28"/>
        </w:rPr>
        <w:t>Результаты</w:t>
      </w:r>
    </w:p>
    <w:p w:rsidR="00B93A6F" w:rsidRDefault="000D4FC3">
      <w:pPr>
        <w:pStyle w:val="a3"/>
        <w:spacing w:line="319" w:lineRule="exact"/>
        <w:ind w:left="232"/>
      </w:pPr>
      <w:r>
        <w:t>Набрано менее</w:t>
      </w:r>
      <w:r>
        <w:rPr>
          <w:spacing w:val="-3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продлить</w:t>
      </w:r>
      <w:r>
        <w:rPr>
          <w:spacing w:val="-5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</w:p>
    <w:p w:rsidR="00B93A6F" w:rsidRDefault="000D4FC3">
      <w:pPr>
        <w:pStyle w:val="a3"/>
        <w:spacing w:line="242" w:lineRule="auto"/>
        <w:ind w:left="232" w:right="958"/>
      </w:pPr>
      <w:r>
        <w:t>Набр</w:t>
      </w:r>
      <w:r>
        <w:t>ано от 211 баллов до 371 баллов – продлить программу наставничества на</w:t>
      </w:r>
      <w:r>
        <w:rPr>
          <w:spacing w:val="-6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месяцев</w:t>
      </w:r>
    </w:p>
    <w:p w:rsidR="00B93A6F" w:rsidRDefault="000D4FC3">
      <w:pPr>
        <w:pStyle w:val="a3"/>
        <w:spacing w:line="320" w:lineRule="exact"/>
        <w:ind w:left="232"/>
      </w:pPr>
      <w:r>
        <w:t>Набрано свыше</w:t>
      </w:r>
      <w:r>
        <w:rPr>
          <w:spacing w:val="-4"/>
        </w:rPr>
        <w:t xml:space="preserve"> </w:t>
      </w:r>
      <w:r>
        <w:t>372</w:t>
      </w:r>
      <w:r>
        <w:rPr>
          <w:spacing w:val="-8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считать</w:t>
      </w:r>
      <w:r>
        <w:rPr>
          <w:spacing w:val="-8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завершенной.</w:t>
      </w:r>
    </w:p>
    <w:p w:rsidR="00B93A6F" w:rsidRDefault="00B93A6F">
      <w:pPr>
        <w:pStyle w:val="a3"/>
        <w:spacing w:before="3"/>
        <w:rPr>
          <w:sz w:val="27"/>
        </w:rPr>
      </w:pPr>
    </w:p>
    <w:p w:rsidR="00B93A6F" w:rsidRDefault="000D4FC3">
      <w:pPr>
        <w:pStyle w:val="a3"/>
        <w:ind w:left="232" w:right="245" w:firstLine="708"/>
        <w:jc w:val="both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(заместителя</w:t>
      </w:r>
      <w:r>
        <w:rPr>
          <w:spacing w:val="-16"/>
        </w:rPr>
        <w:t xml:space="preserve"> </w:t>
      </w:r>
      <w:r>
        <w:t>руководителя),</w:t>
      </w:r>
      <w:r>
        <w:rPr>
          <w:spacing w:val="-15"/>
        </w:rPr>
        <w:t xml:space="preserve"> </w:t>
      </w:r>
      <w:r>
        <w:t>заведующего</w:t>
      </w:r>
      <w:r>
        <w:rPr>
          <w:spacing w:val="-13"/>
        </w:rPr>
        <w:t xml:space="preserve"> </w:t>
      </w:r>
      <w:r>
        <w:t>отделением,</w:t>
      </w:r>
      <w:r>
        <w:rPr>
          <w:spacing w:val="-68"/>
        </w:rPr>
        <w:t xml:space="preserve"> </w:t>
      </w:r>
      <w:r>
        <w:t>специалист методической службы (методист),</w:t>
      </w:r>
      <w:r>
        <w:rPr>
          <w:spacing w:val="-3"/>
        </w:rPr>
        <w:t xml:space="preserve"> </w:t>
      </w:r>
      <w:r>
        <w:t>наставник.</w:t>
      </w:r>
    </w:p>
    <w:p w:rsidR="00B93A6F" w:rsidRDefault="00B93A6F">
      <w:pPr>
        <w:pStyle w:val="a3"/>
        <w:spacing w:before="1"/>
      </w:pPr>
    </w:p>
    <w:p w:rsidR="00B93A6F" w:rsidRDefault="000D4FC3">
      <w:pPr>
        <w:pStyle w:val="a3"/>
        <w:ind w:left="232"/>
      </w:pPr>
      <w:r>
        <w:t>Рекомендации</w:t>
      </w:r>
    </w:p>
    <w:p w:rsidR="00B93A6F" w:rsidRDefault="000D4FC3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647509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5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35E3" id="Rectangle 5" o:spid="_x0000_s1026" style="position:absolute;margin-left:56.65pt;margin-top:16.75pt;width:509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pD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422910</wp:posOffset>
                </wp:positionV>
                <wp:extent cx="647509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5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93ED" id="Rectangle 4" o:spid="_x0000_s1026" style="position:absolute;margin-left:56.65pt;margin-top:33.3pt;width:509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3Vdw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47509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5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2257" id="Rectangle 3" o:spid="_x0000_s1026" style="position:absolute;margin-left:56.65pt;margin-top:50pt;width:509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1l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845185</wp:posOffset>
                </wp:positionV>
                <wp:extent cx="648462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A9CA" id="Rectangle 2" o:spid="_x0000_s1026" style="position:absolute;margin-left:55.9pt;margin-top:66.55pt;width:510.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93A6F" w:rsidRDefault="00B93A6F">
      <w:pPr>
        <w:pStyle w:val="a3"/>
        <w:rPr>
          <w:sz w:val="22"/>
        </w:rPr>
      </w:pPr>
    </w:p>
    <w:p w:rsidR="00B93A6F" w:rsidRDefault="00B93A6F">
      <w:pPr>
        <w:pStyle w:val="a3"/>
        <w:spacing w:before="3"/>
        <w:rPr>
          <w:sz w:val="22"/>
        </w:rPr>
      </w:pPr>
    </w:p>
    <w:p w:rsidR="00B93A6F" w:rsidRDefault="00B93A6F">
      <w:pPr>
        <w:pStyle w:val="a3"/>
        <w:rPr>
          <w:sz w:val="22"/>
        </w:rPr>
      </w:pPr>
    </w:p>
    <w:p w:rsidR="00B93A6F" w:rsidRDefault="00B93A6F">
      <w:pPr>
        <w:pStyle w:val="a3"/>
        <w:rPr>
          <w:sz w:val="20"/>
        </w:rPr>
      </w:pPr>
    </w:p>
    <w:p w:rsidR="00B93A6F" w:rsidRDefault="00B93A6F">
      <w:pPr>
        <w:pStyle w:val="a3"/>
        <w:spacing w:before="4"/>
        <w:rPr>
          <w:sz w:val="22"/>
        </w:rPr>
      </w:pPr>
    </w:p>
    <w:p w:rsidR="00B93A6F" w:rsidRDefault="00B93A6F">
      <w:pPr>
        <w:sectPr w:rsidR="00B93A6F">
          <w:pgSz w:w="11920" w:h="16850"/>
          <w:pgMar w:top="880" w:right="320" w:bottom="280" w:left="900" w:header="720" w:footer="720" w:gutter="0"/>
          <w:cols w:space="720"/>
        </w:sectPr>
      </w:pPr>
    </w:p>
    <w:p w:rsidR="00B93A6F" w:rsidRDefault="000D4FC3">
      <w:pPr>
        <w:spacing w:before="88"/>
        <w:ind w:left="232"/>
        <w:rPr>
          <w:sz w:val="26"/>
        </w:rPr>
      </w:pPr>
      <w:r>
        <w:rPr>
          <w:sz w:val="26"/>
        </w:rPr>
        <w:lastRenderedPageBreak/>
        <w:t>Оценка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проведена</w:t>
      </w:r>
    </w:p>
    <w:p w:rsidR="00B93A6F" w:rsidRDefault="000D4FC3">
      <w:pPr>
        <w:pStyle w:val="a3"/>
        <w:spacing w:before="6"/>
        <w:rPr>
          <w:sz w:val="33"/>
        </w:rPr>
      </w:pPr>
      <w:r>
        <w:br w:type="column"/>
      </w:r>
    </w:p>
    <w:p w:rsidR="00B93A6F" w:rsidRDefault="000D4FC3">
      <w:pPr>
        <w:tabs>
          <w:tab w:val="left" w:pos="2501"/>
          <w:tab w:val="left" w:pos="3065"/>
          <w:tab w:val="left" w:pos="5880"/>
        </w:tabs>
        <w:spacing w:before="1"/>
        <w:ind w:left="940" w:right="1267"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(подпись)</w:t>
      </w:r>
      <w:r>
        <w:rPr>
          <w:sz w:val="26"/>
        </w:rPr>
        <w:tab/>
      </w:r>
      <w:r>
        <w:rPr>
          <w:sz w:val="26"/>
        </w:rPr>
        <w:tab/>
        <w:t>И.О.</w:t>
      </w:r>
      <w:r>
        <w:rPr>
          <w:spacing w:val="-4"/>
          <w:sz w:val="26"/>
        </w:rPr>
        <w:t xml:space="preserve"> </w:t>
      </w:r>
      <w:r>
        <w:rPr>
          <w:sz w:val="26"/>
        </w:rPr>
        <w:t>Фамилия</w:t>
      </w:r>
    </w:p>
    <w:p w:rsidR="00B93A6F" w:rsidRDefault="000D4FC3">
      <w:pPr>
        <w:tabs>
          <w:tab w:val="left" w:pos="2501"/>
          <w:tab w:val="left" w:pos="3065"/>
          <w:tab w:val="left" w:pos="5880"/>
        </w:tabs>
        <w:ind w:left="940" w:right="1267"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(подпись)</w:t>
      </w:r>
      <w:r>
        <w:rPr>
          <w:sz w:val="26"/>
        </w:rPr>
        <w:tab/>
      </w:r>
      <w:r>
        <w:rPr>
          <w:sz w:val="26"/>
        </w:rPr>
        <w:tab/>
        <w:t>И.О.</w:t>
      </w:r>
      <w:r>
        <w:rPr>
          <w:spacing w:val="-4"/>
          <w:sz w:val="26"/>
        </w:rPr>
        <w:t xml:space="preserve"> </w:t>
      </w:r>
      <w:r>
        <w:rPr>
          <w:sz w:val="26"/>
        </w:rPr>
        <w:t>Фамилия</w:t>
      </w:r>
    </w:p>
    <w:p w:rsidR="00B93A6F" w:rsidRDefault="000D4FC3">
      <w:pPr>
        <w:tabs>
          <w:tab w:val="left" w:pos="2501"/>
          <w:tab w:val="left" w:pos="3065"/>
          <w:tab w:val="left" w:pos="5880"/>
        </w:tabs>
        <w:ind w:left="940" w:right="1267" w:hanging="70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(подпись)</w:t>
      </w:r>
      <w:r>
        <w:rPr>
          <w:sz w:val="26"/>
        </w:rPr>
        <w:tab/>
      </w:r>
      <w:r>
        <w:rPr>
          <w:sz w:val="26"/>
        </w:rPr>
        <w:tab/>
        <w:t>И.О.</w:t>
      </w:r>
      <w:r>
        <w:rPr>
          <w:spacing w:val="-4"/>
          <w:sz w:val="26"/>
        </w:rPr>
        <w:t xml:space="preserve"> </w:t>
      </w:r>
      <w:r>
        <w:rPr>
          <w:sz w:val="26"/>
        </w:rPr>
        <w:t>Фамилия</w:t>
      </w:r>
    </w:p>
    <w:p w:rsidR="00B93A6F" w:rsidRDefault="00B93A6F">
      <w:pPr>
        <w:rPr>
          <w:sz w:val="26"/>
        </w:rPr>
        <w:sectPr w:rsidR="00B93A6F">
          <w:type w:val="continuous"/>
          <w:pgSz w:w="11920" w:h="16850"/>
          <w:pgMar w:top="1440" w:right="320" w:bottom="280" w:left="900" w:header="720" w:footer="720" w:gutter="0"/>
          <w:cols w:num="2" w:space="720" w:equalWidth="0">
            <w:col w:w="2289" w:space="1252"/>
            <w:col w:w="7159"/>
          </w:cols>
        </w:sectPr>
      </w:pPr>
    </w:p>
    <w:p w:rsidR="00B93A6F" w:rsidRDefault="00B93A6F">
      <w:pPr>
        <w:pStyle w:val="a3"/>
        <w:spacing w:before="4"/>
        <w:rPr>
          <w:sz w:val="17"/>
        </w:rPr>
      </w:pPr>
    </w:p>
    <w:sectPr w:rsidR="00B93A6F">
      <w:pgSz w:w="11920" w:h="16850"/>
      <w:pgMar w:top="160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00D10"/>
    <w:multiLevelType w:val="hybridMultilevel"/>
    <w:tmpl w:val="BEE29F5A"/>
    <w:lvl w:ilvl="0" w:tplc="B29A3F5E">
      <w:start w:val="1"/>
      <w:numFmt w:val="decimal"/>
      <w:lvlText w:val="%1"/>
      <w:lvlJc w:val="left"/>
      <w:pPr>
        <w:ind w:left="232" w:hanging="2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5E7E86">
      <w:numFmt w:val="bullet"/>
      <w:lvlText w:val="•"/>
      <w:lvlJc w:val="left"/>
      <w:pPr>
        <w:ind w:left="1285" w:hanging="200"/>
      </w:pPr>
      <w:rPr>
        <w:rFonts w:hint="default"/>
        <w:lang w:val="ru-RU" w:eastAsia="en-US" w:bidi="ar-SA"/>
      </w:rPr>
    </w:lvl>
    <w:lvl w:ilvl="2" w:tplc="7C705A52">
      <w:numFmt w:val="bullet"/>
      <w:lvlText w:val="•"/>
      <w:lvlJc w:val="left"/>
      <w:pPr>
        <w:ind w:left="2330" w:hanging="200"/>
      </w:pPr>
      <w:rPr>
        <w:rFonts w:hint="default"/>
        <w:lang w:val="ru-RU" w:eastAsia="en-US" w:bidi="ar-SA"/>
      </w:rPr>
    </w:lvl>
    <w:lvl w:ilvl="3" w:tplc="86E803E8">
      <w:numFmt w:val="bullet"/>
      <w:lvlText w:val="•"/>
      <w:lvlJc w:val="left"/>
      <w:pPr>
        <w:ind w:left="3375" w:hanging="200"/>
      </w:pPr>
      <w:rPr>
        <w:rFonts w:hint="default"/>
        <w:lang w:val="ru-RU" w:eastAsia="en-US" w:bidi="ar-SA"/>
      </w:rPr>
    </w:lvl>
    <w:lvl w:ilvl="4" w:tplc="398043D0">
      <w:numFmt w:val="bullet"/>
      <w:lvlText w:val="•"/>
      <w:lvlJc w:val="left"/>
      <w:pPr>
        <w:ind w:left="4420" w:hanging="200"/>
      </w:pPr>
      <w:rPr>
        <w:rFonts w:hint="default"/>
        <w:lang w:val="ru-RU" w:eastAsia="en-US" w:bidi="ar-SA"/>
      </w:rPr>
    </w:lvl>
    <w:lvl w:ilvl="5" w:tplc="EC9E1ABA">
      <w:numFmt w:val="bullet"/>
      <w:lvlText w:val="•"/>
      <w:lvlJc w:val="left"/>
      <w:pPr>
        <w:ind w:left="5465" w:hanging="200"/>
      </w:pPr>
      <w:rPr>
        <w:rFonts w:hint="default"/>
        <w:lang w:val="ru-RU" w:eastAsia="en-US" w:bidi="ar-SA"/>
      </w:rPr>
    </w:lvl>
    <w:lvl w:ilvl="6" w:tplc="A24844EC">
      <w:numFmt w:val="bullet"/>
      <w:lvlText w:val="•"/>
      <w:lvlJc w:val="left"/>
      <w:pPr>
        <w:ind w:left="6510" w:hanging="200"/>
      </w:pPr>
      <w:rPr>
        <w:rFonts w:hint="default"/>
        <w:lang w:val="ru-RU" w:eastAsia="en-US" w:bidi="ar-SA"/>
      </w:rPr>
    </w:lvl>
    <w:lvl w:ilvl="7" w:tplc="6C24431E">
      <w:numFmt w:val="bullet"/>
      <w:lvlText w:val="•"/>
      <w:lvlJc w:val="left"/>
      <w:pPr>
        <w:ind w:left="7555" w:hanging="200"/>
      </w:pPr>
      <w:rPr>
        <w:rFonts w:hint="default"/>
        <w:lang w:val="ru-RU" w:eastAsia="en-US" w:bidi="ar-SA"/>
      </w:rPr>
    </w:lvl>
    <w:lvl w:ilvl="8" w:tplc="6AB4D850">
      <w:numFmt w:val="bullet"/>
      <w:lvlText w:val="•"/>
      <w:lvlJc w:val="left"/>
      <w:pPr>
        <w:ind w:left="8600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6F"/>
    <w:rsid w:val="000D4FC3"/>
    <w:rsid w:val="00B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3536FEB-73D7-409C-9B10-78E1EC6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6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 w:right="2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2022-09-22T12:34:00Z</dcterms:created>
  <dcterms:modified xsi:type="dcterms:W3CDTF">2022-09-22T12:34:00Z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